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rsidP="00793753">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w:t>
      </w:r>
      <w:r w:rsidR="00A42961">
        <w:rPr>
          <w:b/>
        </w:rPr>
        <w:t>o</w:t>
      </w:r>
      <w:r w:rsidR="00FE44C1">
        <w:rPr>
          <w:b/>
        </w:rPr>
        <w:t>s</w:t>
      </w:r>
      <w:r>
        <w:rPr>
          <w:b/>
        </w:rPr>
        <w:t xml:space="preserve"> aprovad</w:t>
      </w:r>
      <w:r w:rsidR="00A42961">
        <w:rPr>
          <w:b/>
        </w:rPr>
        <w:t>o</w:t>
      </w:r>
      <w:r w:rsidR="00FE44C1">
        <w:rPr>
          <w:b/>
        </w:rPr>
        <w:t>s</w:t>
      </w:r>
      <w:r>
        <w:rPr>
          <w:b/>
        </w:rPr>
        <w:t xml:space="preserve"> no Concurso Público 001/2016, para preenchimento de vaga</w:t>
      </w:r>
      <w:r w:rsidR="00FE44C1">
        <w:rPr>
          <w:b/>
        </w:rPr>
        <w:t>s</w:t>
      </w:r>
      <w:r>
        <w:rPr>
          <w:b/>
        </w:rPr>
        <w:t xml:space="preserve"> indicada</w:t>
      </w:r>
      <w:r w:rsidR="00FE44C1">
        <w:rPr>
          <w:b/>
        </w:rPr>
        <w:t>s</w:t>
      </w:r>
      <w:r>
        <w:rPr>
          <w:b/>
        </w:rPr>
        <w:t xml:space="preserve">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A42961">
      <w:pPr>
        <w:shd w:val="clear" w:color="auto" w:fill="FFFFFF"/>
        <w:jc w:val="both"/>
      </w:pPr>
      <w:r>
        <w:t>O Departamento de</w:t>
      </w:r>
      <w:r w:rsidR="002B7AA7">
        <w:t xml:space="preserve"> </w:t>
      </w:r>
      <w:r>
        <w:t>Divisão de Gestão de Pessoas</w:t>
      </w:r>
      <w:r w:rsidR="009E1C87">
        <w:t>, Estado de Minas Gerais, no uso de suas atribuições legais, torna pública a chamada do</w:t>
      </w:r>
      <w:r w:rsidR="00FE44C1">
        <w:t>s</w:t>
      </w:r>
      <w:r w:rsidR="009E1C87">
        <w:t xml:space="preserve"> candidato</w:t>
      </w:r>
      <w:r w:rsidR="00FE44C1">
        <w:t>s</w:t>
      </w:r>
      <w:r w:rsidR="009E1C87">
        <w:t xml:space="preserve"> classificad</w:t>
      </w:r>
      <w:r w:rsidR="00692BE7">
        <w:t>o</w:t>
      </w:r>
      <w:r w:rsidR="00FE44C1">
        <w:t>s</w:t>
      </w:r>
      <w:r w:rsidR="009E1C87">
        <w:t xml:space="preserve"> para o preenchimento de </w:t>
      </w:r>
      <w:r w:rsidR="009E1C87">
        <w:rPr>
          <w:b/>
          <w:u w:val="single"/>
        </w:rPr>
        <w:t>Vaga</w:t>
      </w:r>
      <w:r w:rsidR="00FE44C1">
        <w:rPr>
          <w:b/>
          <w:u w:val="single"/>
        </w:rPr>
        <w:t>s</w:t>
      </w:r>
      <w:r w:rsidR="009E1C87">
        <w:rPr>
          <w:b/>
          <w:u w:val="single"/>
        </w:rPr>
        <w:t xml:space="preserve"> de provimento efetivo,</w:t>
      </w:r>
      <w:r w:rsidR="009E1C87">
        <w:t xml:space="preserve"> a comparecer à sede da prefeitura Municipal de Divino, situado a Rua Marinho Carlos de Souza, Nº5, centro, Divino-MG, entre os dias </w:t>
      </w:r>
      <w:r w:rsidR="00FE44C1">
        <w:t>07</w:t>
      </w:r>
      <w:r w:rsidR="00692BE7">
        <w:t xml:space="preserve"> de </w:t>
      </w:r>
      <w:r w:rsidR="00FE44C1">
        <w:t>junho</w:t>
      </w:r>
      <w:r w:rsidR="009E1C87">
        <w:t xml:space="preserve"> de 2021 a </w:t>
      </w:r>
      <w:r w:rsidR="00FE44C1">
        <w:t>28 de junho</w:t>
      </w:r>
      <w:r w:rsidR="00692BE7">
        <w:t xml:space="preserve"> </w:t>
      </w:r>
      <w:r w:rsidR="00FE44C1">
        <w:t>d</w:t>
      </w:r>
      <w:r w:rsidR="00692BE7">
        <w:t>e</w:t>
      </w:r>
      <w:r w:rsidR="009E1C87">
        <w:t xml:space="preserve"> 2021, de 08:00 às 11:00 e de 13:00 as </w:t>
      </w:r>
      <w:r>
        <w:t>15</w:t>
      </w:r>
      <w:r w:rsidR="009E1C87">
        <w:t>:00 horas, conforme segue: </w:t>
      </w:r>
    </w:p>
    <w:p w:rsidR="00B1234A" w:rsidRDefault="00B1234A">
      <w:pPr>
        <w:shd w:val="clear" w:color="auto" w:fill="FFFFFF"/>
        <w:jc w:val="both"/>
      </w:pPr>
    </w:p>
    <w:p w:rsidR="00FE44C1" w:rsidRDefault="00FE44C1">
      <w:pPr>
        <w:shd w:val="clear" w:color="auto" w:fill="FFFFFF"/>
        <w:jc w:val="both"/>
      </w:pPr>
    </w:p>
    <w:tbl>
      <w:tblPr>
        <w:tblStyle w:val="a2"/>
        <w:tblW w:w="948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065"/>
        <w:gridCol w:w="2694"/>
      </w:tblGrid>
      <w:tr w:rsidR="00303E6D" w:rsidTr="00FC1662">
        <w:trPr>
          <w:trHeight w:val="579"/>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0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6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5C2199" w:rsidTr="00FC1662">
        <w:trPr>
          <w:trHeight w:val="913"/>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Pr>
                <w:sz w:val="22"/>
                <w:szCs w:val="22"/>
              </w:rPr>
              <w:t>008112</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Pr>
                <w:sz w:val="22"/>
                <w:szCs w:val="22"/>
              </w:rPr>
              <w:t>Anderson Pacheco de Oliveira</w:t>
            </w:r>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w:t>
            </w:r>
            <w:bookmarkStart w:id="0" w:name="_GoBack"/>
            <w:bookmarkEnd w:id="0"/>
            <w:r w:rsidRPr="00FC1662">
              <w:rPr>
                <w:sz w:val="22"/>
                <w:szCs w:val="22"/>
              </w:rPr>
              <w:t>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FC1662">
        <w:trPr>
          <w:trHeight w:val="913"/>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005746</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Carla Santos Silva</w:t>
            </w:r>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0733FF">
        <w:trPr>
          <w:trHeight w:val="1197"/>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008226</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 xml:space="preserve">Daniele Teixeira </w:t>
            </w:r>
            <w:proofErr w:type="spellStart"/>
            <w:r w:rsidRPr="00FC1662">
              <w:rPr>
                <w:sz w:val="22"/>
                <w:szCs w:val="22"/>
              </w:rPr>
              <w:t>Debossan</w:t>
            </w:r>
            <w:proofErr w:type="spellEnd"/>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FC1662">
        <w:trPr>
          <w:trHeight w:val="1197"/>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006137</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proofErr w:type="spellStart"/>
            <w:r w:rsidRPr="00FC1662">
              <w:rPr>
                <w:sz w:val="22"/>
                <w:szCs w:val="22"/>
              </w:rPr>
              <w:t>Lorenna</w:t>
            </w:r>
            <w:proofErr w:type="spellEnd"/>
            <w:r w:rsidRPr="00FC1662">
              <w:rPr>
                <w:sz w:val="22"/>
                <w:szCs w:val="22"/>
              </w:rPr>
              <w:t xml:space="preserve"> Gonçalves Pereira</w:t>
            </w:r>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FC1662">
        <w:trPr>
          <w:trHeight w:val="372"/>
        </w:trPr>
        <w:tc>
          <w:tcPr>
            <w:tcW w:w="1606" w:type="dxa"/>
            <w:tcBorders>
              <w:top w:val="single" w:sz="8" w:space="0" w:color="000000"/>
              <w:left w:val="single" w:sz="8" w:space="0" w:color="000000"/>
              <w:bottom w:val="single" w:sz="4" w:space="0" w:color="auto"/>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05663</w:t>
            </w:r>
          </w:p>
        </w:tc>
        <w:tc>
          <w:tcPr>
            <w:tcW w:w="3123"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 xml:space="preserve">Erica Brum </w:t>
            </w:r>
            <w:proofErr w:type="spellStart"/>
            <w:r w:rsidRPr="00FC1662">
              <w:rPr>
                <w:sz w:val="22"/>
                <w:szCs w:val="22"/>
              </w:rPr>
              <w:t>Vilete</w:t>
            </w:r>
            <w:proofErr w:type="spellEnd"/>
            <w:r w:rsidRPr="00FC1662">
              <w:rPr>
                <w:sz w:val="22"/>
                <w:szCs w:val="22"/>
              </w:rPr>
              <w:t xml:space="preserve"> Freitas</w:t>
            </w:r>
          </w:p>
        </w:tc>
        <w:tc>
          <w:tcPr>
            <w:tcW w:w="2065"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FC1662">
        <w:trPr>
          <w:trHeight w:val="372"/>
        </w:trPr>
        <w:tc>
          <w:tcPr>
            <w:tcW w:w="1606" w:type="dxa"/>
            <w:tcBorders>
              <w:top w:val="single" w:sz="4" w:space="0" w:color="auto"/>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006743</w:t>
            </w:r>
          </w:p>
        </w:tc>
        <w:tc>
          <w:tcPr>
            <w:tcW w:w="3123"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 xml:space="preserve">Paula </w:t>
            </w:r>
            <w:proofErr w:type="spellStart"/>
            <w:r w:rsidRPr="00FC1662">
              <w:rPr>
                <w:sz w:val="22"/>
                <w:szCs w:val="22"/>
              </w:rPr>
              <w:t>Garcêz</w:t>
            </w:r>
            <w:proofErr w:type="spellEnd"/>
            <w:r w:rsidRPr="00FC1662">
              <w:rPr>
                <w:sz w:val="22"/>
                <w:szCs w:val="22"/>
              </w:rPr>
              <w:t xml:space="preserve"> Mariano Souza</w:t>
            </w:r>
          </w:p>
        </w:tc>
        <w:tc>
          <w:tcPr>
            <w:tcW w:w="2065"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BA6377">
        <w:trPr>
          <w:trHeight w:val="372"/>
        </w:trPr>
        <w:tc>
          <w:tcPr>
            <w:tcW w:w="1606" w:type="dxa"/>
            <w:tcBorders>
              <w:top w:val="single" w:sz="8" w:space="0" w:color="000000"/>
              <w:left w:val="single" w:sz="8" w:space="0" w:color="000000"/>
              <w:bottom w:val="single" w:sz="4" w:space="0" w:color="auto"/>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006892</w:t>
            </w:r>
          </w:p>
        </w:tc>
        <w:tc>
          <w:tcPr>
            <w:tcW w:w="3123"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Marina da Silva Nascimento</w:t>
            </w:r>
          </w:p>
        </w:tc>
        <w:tc>
          <w:tcPr>
            <w:tcW w:w="2065"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BA6377">
        <w:trPr>
          <w:trHeight w:val="372"/>
        </w:trPr>
        <w:tc>
          <w:tcPr>
            <w:tcW w:w="1606" w:type="dxa"/>
            <w:tcBorders>
              <w:top w:val="single" w:sz="4" w:space="0" w:color="auto"/>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05221</w:t>
            </w:r>
          </w:p>
        </w:tc>
        <w:tc>
          <w:tcPr>
            <w:tcW w:w="3123"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proofErr w:type="spellStart"/>
            <w:r w:rsidRPr="00FC1662">
              <w:rPr>
                <w:sz w:val="22"/>
                <w:szCs w:val="22"/>
              </w:rPr>
              <w:t>Adilaine</w:t>
            </w:r>
            <w:proofErr w:type="spellEnd"/>
            <w:r w:rsidRPr="00FC1662">
              <w:rPr>
                <w:sz w:val="22"/>
                <w:szCs w:val="22"/>
              </w:rPr>
              <w:t xml:space="preserve"> Aparecida </w:t>
            </w:r>
            <w:proofErr w:type="spellStart"/>
            <w:r w:rsidRPr="00FC1662">
              <w:rPr>
                <w:sz w:val="22"/>
                <w:szCs w:val="22"/>
              </w:rPr>
              <w:t>Cazute</w:t>
            </w:r>
            <w:proofErr w:type="spellEnd"/>
            <w:r w:rsidRPr="00FC1662">
              <w:rPr>
                <w:sz w:val="22"/>
                <w:szCs w:val="22"/>
              </w:rPr>
              <w:t xml:space="preserve"> de Souza</w:t>
            </w:r>
          </w:p>
        </w:tc>
        <w:tc>
          <w:tcPr>
            <w:tcW w:w="2065"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0733FF">
        <w:trPr>
          <w:trHeight w:val="372"/>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006573</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Lucineia Alves Pereira Cruz</w:t>
            </w:r>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0733FF">
        <w:trPr>
          <w:trHeight w:val="372"/>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006203</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Gabriel Amorim Braga</w:t>
            </w:r>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0733FF">
        <w:trPr>
          <w:trHeight w:val="372"/>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006366</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Thais Raissa Batista Lima</w:t>
            </w:r>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FC1662">
        <w:trPr>
          <w:trHeight w:val="372"/>
        </w:trPr>
        <w:tc>
          <w:tcPr>
            <w:tcW w:w="1606" w:type="dxa"/>
            <w:tcBorders>
              <w:top w:val="nil"/>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006424</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Antônio da Silva Alves</w:t>
            </w:r>
          </w:p>
        </w:tc>
        <w:tc>
          <w:tcPr>
            <w:tcW w:w="2065"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nil"/>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FC1662">
        <w:trPr>
          <w:trHeight w:val="372"/>
        </w:trPr>
        <w:tc>
          <w:tcPr>
            <w:tcW w:w="1606" w:type="dxa"/>
            <w:tcBorders>
              <w:top w:val="single" w:sz="8" w:space="0" w:color="000000"/>
              <w:left w:val="single" w:sz="8" w:space="0" w:color="000000"/>
              <w:bottom w:val="single" w:sz="4" w:space="0" w:color="auto"/>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005290 (*)</w:t>
            </w:r>
          </w:p>
        </w:tc>
        <w:tc>
          <w:tcPr>
            <w:tcW w:w="3123"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proofErr w:type="spellStart"/>
            <w:r w:rsidRPr="00FC1662">
              <w:rPr>
                <w:sz w:val="22"/>
                <w:szCs w:val="22"/>
              </w:rPr>
              <w:t>Leidiane</w:t>
            </w:r>
            <w:proofErr w:type="spellEnd"/>
            <w:r w:rsidRPr="00FC1662">
              <w:rPr>
                <w:sz w:val="22"/>
                <w:szCs w:val="22"/>
              </w:rPr>
              <w:t xml:space="preserve"> Pereira Henrique</w:t>
            </w:r>
          </w:p>
        </w:tc>
        <w:tc>
          <w:tcPr>
            <w:tcW w:w="2065"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single" w:sz="8" w:space="0" w:color="000000"/>
              <w:left w:val="nil"/>
              <w:bottom w:val="single" w:sz="4" w:space="0" w:color="auto"/>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r w:rsidR="005C2199" w:rsidTr="00FC1662">
        <w:trPr>
          <w:trHeight w:val="372"/>
        </w:trPr>
        <w:tc>
          <w:tcPr>
            <w:tcW w:w="1606" w:type="dxa"/>
            <w:tcBorders>
              <w:top w:val="single" w:sz="4" w:space="0" w:color="auto"/>
              <w:left w:val="single" w:sz="8" w:space="0" w:color="000000"/>
              <w:bottom w:val="single" w:sz="8" w:space="0" w:color="000000"/>
              <w:right w:val="single" w:sz="8" w:space="0" w:color="000000"/>
            </w:tcBorders>
          </w:tcPr>
          <w:p w:rsidR="005C2199" w:rsidRPr="00FC1662" w:rsidRDefault="005C2199" w:rsidP="005C2199">
            <w:pPr>
              <w:shd w:val="clear" w:color="auto" w:fill="FFFFFF"/>
              <w:spacing w:before="240" w:after="240" w:line="360" w:lineRule="auto"/>
              <w:jc w:val="both"/>
              <w:rPr>
                <w:sz w:val="22"/>
                <w:szCs w:val="22"/>
              </w:rPr>
            </w:pPr>
            <w:r w:rsidRPr="00FC1662">
              <w:rPr>
                <w:sz w:val="22"/>
                <w:szCs w:val="22"/>
              </w:rPr>
              <w:t>005383</w:t>
            </w:r>
          </w:p>
        </w:tc>
        <w:tc>
          <w:tcPr>
            <w:tcW w:w="3123"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jc w:val="both"/>
              <w:rPr>
                <w:sz w:val="22"/>
                <w:szCs w:val="22"/>
              </w:rPr>
            </w:pPr>
            <w:proofErr w:type="spellStart"/>
            <w:r w:rsidRPr="00FC1662">
              <w:rPr>
                <w:sz w:val="22"/>
                <w:szCs w:val="22"/>
              </w:rPr>
              <w:t>Rosiane</w:t>
            </w:r>
            <w:proofErr w:type="spellEnd"/>
            <w:r w:rsidRPr="00FC1662">
              <w:rPr>
                <w:sz w:val="22"/>
                <w:szCs w:val="22"/>
              </w:rPr>
              <w:t xml:space="preserve"> Fialho Martins Pereira</w:t>
            </w:r>
          </w:p>
        </w:tc>
        <w:tc>
          <w:tcPr>
            <w:tcW w:w="2065"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Edital nº 001/2016</w:t>
            </w:r>
          </w:p>
        </w:tc>
        <w:tc>
          <w:tcPr>
            <w:tcW w:w="269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rsidR="005C2199" w:rsidRPr="00FC1662" w:rsidRDefault="005C2199" w:rsidP="005C2199">
            <w:pPr>
              <w:shd w:val="clear" w:color="auto" w:fill="FFFFFF"/>
              <w:spacing w:before="240" w:after="240" w:line="360" w:lineRule="auto"/>
              <w:rPr>
                <w:sz w:val="22"/>
                <w:szCs w:val="22"/>
              </w:rPr>
            </w:pPr>
            <w:r w:rsidRPr="00FC1662">
              <w:rPr>
                <w:sz w:val="22"/>
                <w:szCs w:val="22"/>
              </w:rPr>
              <w:t>Auxiliar de serviços da educação</w:t>
            </w:r>
          </w:p>
        </w:tc>
      </w:tr>
    </w:tbl>
    <w:p w:rsidR="00C40C7E" w:rsidRDefault="00765033">
      <w:pPr>
        <w:shd w:val="clear" w:color="auto" w:fill="FFFFFF"/>
        <w:jc w:val="both"/>
        <w:rPr>
          <w:b/>
        </w:rPr>
      </w:pPr>
      <w:r>
        <w:rPr>
          <w:b/>
        </w:rPr>
        <w:t xml:space="preserve">(*) – Processo número </w:t>
      </w:r>
      <w:r w:rsidRPr="00765033">
        <w:rPr>
          <w:b/>
        </w:rPr>
        <w:t>0017309-26.2017.8.13.0220</w:t>
      </w:r>
      <w:r>
        <w:rPr>
          <w:b/>
        </w:rPr>
        <w:t xml:space="preserve"> – Mandato de Segurança</w:t>
      </w:r>
    </w:p>
    <w:p w:rsidR="00FC1662" w:rsidRDefault="00FC1662">
      <w:pPr>
        <w:shd w:val="clear" w:color="auto" w:fill="FFFFFF"/>
        <w:jc w:val="both"/>
        <w:rPr>
          <w:b/>
        </w:rPr>
      </w:pPr>
    </w:p>
    <w:p w:rsidR="00B1234A" w:rsidRDefault="0088737D">
      <w:pPr>
        <w:shd w:val="clear" w:color="auto" w:fill="FFFFFF"/>
        <w:jc w:val="both"/>
      </w:pPr>
      <w:proofErr w:type="gramStart"/>
      <w:r>
        <w:rPr>
          <w:b/>
        </w:rPr>
        <w:t>1)</w:t>
      </w:r>
      <w:r w:rsidR="009E1C87">
        <w:t>No</w:t>
      </w:r>
      <w:proofErr w:type="gramEnd"/>
      <w:r w:rsidR="009E1C87">
        <w:t xml:space="preserve"> ato da posse o candidato deverá apresentar, obrigatoriamente, os seguintes documentos:</w:t>
      </w:r>
    </w:p>
    <w:p w:rsidR="00B1234A" w:rsidRDefault="0088737D">
      <w:pPr>
        <w:shd w:val="clear" w:color="auto" w:fill="FFFFFF"/>
        <w:jc w:val="both"/>
      </w:pPr>
      <w:proofErr w:type="gramStart"/>
      <w:r>
        <w:t>a)</w:t>
      </w:r>
      <w:r w:rsidR="00F638D3">
        <w:t>L</w:t>
      </w:r>
      <w:r w:rsidR="009E1C87">
        <w:t>audo</w:t>
      </w:r>
      <w:proofErr w:type="gramEnd"/>
      <w:r w:rsidR="009E1C87">
        <w:t xml:space="preserve">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FC1662" w:rsidRDefault="00FC1662">
      <w:pPr>
        <w:shd w:val="clear" w:color="auto" w:fill="FFFFFF"/>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692BE7">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p w:rsidR="00FC1662" w:rsidRDefault="00FC1662">
      <w:pPr>
        <w:jc w:val="center"/>
        <w:rPr>
          <w:b/>
        </w:rPr>
      </w:pPr>
    </w:p>
    <w:sectPr w:rsidR="00FC1662"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692BE7">
    <w:r>
      <w:rPr>
        <w:noProof/>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-76200</wp:posOffset>
              </wp:positionV>
              <wp:extent cx="228600" cy="184150"/>
              <wp:effectExtent l="19050" t="19050" r="19050" b="25400"/>
              <wp:wrapNone/>
              <wp:docPr id="9" name="Conector de Seta Reta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8600" cy="1841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395575AF"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" filled="t" strokeweight="4.5pt">
              <v:stroke startarrowwidth="narrow" startarrowlength="short" endarrowwidth="narrow" endarrowlength="short"/>
              <o:lock v:ext="edit" shapetype="f"/>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0733FF"/>
    <w:rsid w:val="0027340F"/>
    <w:rsid w:val="00281EFD"/>
    <w:rsid w:val="002B7AA7"/>
    <w:rsid w:val="00303E6D"/>
    <w:rsid w:val="003906AE"/>
    <w:rsid w:val="003F2DF0"/>
    <w:rsid w:val="00584A28"/>
    <w:rsid w:val="005858E9"/>
    <w:rsid w:val="005A4E79"/>
    <w:rsid w:val="005C2199"/>
    <w:rsid w:val="005E22C1"/>
    <w:rsid w:val="006376D2"/>
    <w:rsid w:val="0067112D"/>
    <w:rsid w:val="00692BE7"/>
    <w:rsid w:val="006C575A"/>
    <w:rsid w:val="00760C3B"/>
    <w:rsid w:val="00765033"/>
    <w:rsid w:val="00793753"/>
    <w:rsid w:val="007C7B1F"/>
    <w:rsid w:val="007E519B"/>
    <w:rsid w:val="007E5ECE"/>
    <w:rsid w:val="0088737D"/>
    <w:rsid w:val="008A2EF0"/>
    <w:rsid w:val="008C4A45"/>
    <w:rsid w:val="009B43E3"/>
    <w:rsid w:val="009D0961"/>
    <w:rsid w:val="009E1C87"/>
    <w:rsid w:val="00A42961"/>
    <w:rsid w:val="00A52EAE"/>
    <w:rsid w:val="00A74DB2"/>
    <w:rsid w:val="00A848A9"/>
    <w:rsid w:val="00AF18BD"/>
    <w:rsid w:val="00B1234A"/>
    <w:rsid w:val="00BA6377"/>
    <w:rsid w:val="00BB64CE"/>
    <w:rsid w:val="00C40C7E"/>
    <w:rsid w:val="00D47693"/>
    <w:rsid w:val="00D80350"/>
    <w:rsid w:val="00D83738"/>
    <w:rsid w:val="00E31A7C"/>
    <w:rsid w:val="00E51B19"/>
    <w:rsid w:val="00E52598"/>
    <w:rsid w:val="00E746D4"/>
    <w:rsid w:val="00E92276"/>
    <w:rsid w:val="00F638D3"/>
    <w:rsid w:val="00FC1662"/>
    <w:rsid w:val="00FE44C1"/>
    <w:rsid w:val="00FF130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AAC1063"/>
  <w15:docId w15:val="{CACE7522-BAE4-4147-B663-BE9E7EAEA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8737D"/>
    <w:rPr>
      <w:rFonts w:ascii="Segoe UI" w:hAnsi="Segoe UI" w:cs="Segoe UI"/>
      <w:sz w:val="18"/>
      <w:szCs w:val="18"/>
    </w:rPr>
  </w:style>
  <w:style w:type="character" w:customStyle="1" w:styleId="TextodebaloChar">
    <w:name w:val="Texto de balão Char"/>
    <w:basedOn w:val="Fontepargpadro"/>
    <w:link w:val="Textodebalo"/>
    <w:uiPriority w:val="99"/>
    <w:semiHidden/>
    <w:rsid w:val="00887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C2F077-BBEE-473A-BAF2-79D5C147D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671</Words>
  <Characters>3627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6</cp:revision>
  <cp:lastPrinted>2021-06-07T18:51:00Z</cp:lastPrinted>
  <dcterms:created xsi:type="dcterms:W3CDTF">2021-06-07T17:03:00Z</dcterms:created>
  <dcterms:modified xsi:type="dcterms:W3CDTF">2021-06-07T18:54:00Z</dcterms:modified>
</cp:coreProperties>
</file>